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B1" w:rsidRPr="0047682B" w:rsidRDefault="002B39B1" w:rsidP="002B39B1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Conduit Capacity Simple</w:t>
      </w:r>
    </w:p>
    <w:tbl>
      <w:tblPr>
        <w:tblStyle w:val="TableGrid"/>
        <w:tblW w:w="0" w:type="auto"/>
        <w:tblInd w:w="360" w:type="dxa"/>
        <w:tblLook w:val="04A0"/>
      </w:tblPr>
      <w:tblGrid>
        <w:gridCol w:w="4460"/>
        <w:gridCol w:w="4422"/>
      </w:tblGrid>
      <w:tr w:rsidR="002B39B1" w:rsidRPr="0047682B" w:rsidTr="00EA0FFB">
        <w:tc>
          <w:tcPr>
            <w:tcW w:w="4460" w:type="dxa"/>
          </w:tcPr>
          <w:p w:rsidR="002B39B1" w:rsidRPr="0047682B" w:rsidRDefault="002B39B1" w:rsidP="00EA0FFB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Student Name</w:t>
            </w:r>
          </w:p>
        </w:tc>
        <w:tc>
          <w:tcPr>
            <w:tcW w:w="4422" w:type="dxa"/>
          </w:tcPr>
          <w:p w:rsidR="002B39B1" w:rsidRPr="0047682B" w:rsidRDefault="002B39B1" w:rsidP="00EA0FFB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</w:tbl>
    <w:p w:rsidR="002B39B1" w:rsidRPr="0047682B" w:rsidRDefault="002B39B1" w:rsidP="002B39B1">
      <w:pPr>
        <w:shd w:val="clear" w:color="auto" w:fill="FFFFFF"/>
        <w:spacing w:after="100" w:afterAutospacing="1" w:line="353" w:lineRule="atLeast"/>
        <w:rPr>
          <w:rFonts w:ascii="Impact" w:eastAsia="Times New Roman" w:hAnsi="Impact" w:cs="Times New Roman"/>
          <w:color w:val="000000" w:themeColor="text1"/>
          <w:sz w:val="19"/>
          <w:szCs w:val="19"/>
          <w:lang w:eastAsia="en-GB"/>
        </w:rPr>
      </w:pPr>
    </w:p>
    <w:p w:rsidR="002B39B1" w:rsidRPr="0047682B" w:rsidRDefault="002B39B1" w:rsidP="002B39B1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Explanation</w:t>
      </w:r>
    </w:p>
    <w:p w:rsidR="002B39B1" w:rsidRPr="0047682B" w:rsidRDefault="002B39B1" w:rsidP="002B39B1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 xml:space="preserve">Cables should not occupy more than 45% of the inside of a conduit or </w:t>
      </w:r>
      <w:proofErr w:type="spellStart"/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trunking</w:t>
      </w:r>
      <w:proofErr w:type="spellEnd"/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. This is to prevent damage to cables being drawn in to too confined an enclosure and allow cables to dissipate the heat generated under load.</w:t>
      </w:r>
    </w:p>
    <w:p w:rsidR="002B39B1" w:rsidRPr="0047682B" w:rsidRDefault="002B39B1" w:rsidP="002B39B1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This is not as straightforward as first appears as:-</w:t>
      </w:r>
    </w:p>
    <w:p w:rsidR="002B39B1" w:rsidRPr="0047682B" w:rsidRDefault="002B39B1" w:rsidP="002B39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Conduits are described in terms of their diameter whilst cables are described in terms of the CSA of the conductor section of the cable. This means that five 4mm² would not fill a 20mm conduit.</w:t>
      </w:r>
    </w:p>
    <w:p w:rsidR="002B39B1" w:rsidRPr="0047682B" w:rsidRDefault="002B39B1" w:rsidP="002B39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 xml:space="preserve">Cables have an outer layer of insulation surrounding the inner conductor upon which the cable gets its name/size indicator. As such a 1.5mm² single </w:t>
      </w:r>
      <w:proofErr w:type="gramStart"/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cable</w:t>
      </w:r>
      <w:proofErr w:type="gramEnd"/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 xml:space="preserve"> has a CSA considerably greater than 1.5mm² A quick read of manufacturer specs reveals a 1.5mm² has an OD of 3.1mm and a CSA of nearer 7.5mm² whilst a 6.0mm² has an OD of 4.75mm and a CSA of nearer 17.7mm². Given that the insulation thickness of a conductor increases very slowly compared to increases in the cables conductor CSA even calculating cable factors is not </w:t>
      </w:r>
      <w:proofErr w:type="spellStart"/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straightforwards</w:t>
      </w:r>
      <w:proofErr w:type="spellEnd"/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.</w:t>
      </w:r>
    </w:p>
    <w:p w:rsidR="002B39B1" w:rsidRPr="0047682B" w:rsidRDefault="002B39B1" w:rsidP="002B39B1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 xml:space="preserve">Lucky for us, the nice people who brought you the </w:t>
      </w:r>
      <w:proofErr w:type="spellStart"/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Regs</w:t>
      </w:r>
      <w:proofErr w:type="spellEnd"/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 xml:space="preserve"> have calculated all these factors for us so we can use a set of lookups that they have </w:t>
      </w:r>
      <w:proofErr w:type="spellStart"/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precalculated</w:t>
      </w:r>
      <w:proofErr w:type="spellEnd"/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 xml:space="preserve"> for us.</w:t>
      </w:r>
    </w:p>
    <w:p w:rsidR="002B39B1" w:rsidRPr="0047682B" w:rsidRDefault="002B39B1" w:rsidP="002B39B1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To calculate whether a set of conductors can safely be enclosed within a conduit the following steps need to be carried out:-</w:t>
      </w:r>
    </w:p>
    <w:p w:rsidR="002B39B1" w:rsidRPr="0047682B" w:rsidRDefault="002B39B1" w:rsidP="002B39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Find the qty of each size of cable and multiply by the appropriate factor from Table E1 on pg 146 of OSG.</w:t>
      </w:r>
    </w:p>
    <w:p w:rsidR="002B39B1" w:rsidRPr="0047682B" w:rsidRDefault="002B39B1" w:rsidP="002B39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Add the totals for each cable type and size together to obtain the total cable factor.</w:t>
      </w:r>
    </w:p>
    <w:p w:rsidR="002B39B1" w:rsidRPr="0047682B" w:rsidRDefault="002B39B1" w:rsidP="002B39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Find the appropriate conduit for these cables by finding one in Table E2 on pg 146 of OSG that has a factor greater than or equal to the total obtained in step 2.</w:t>
      </w:r>
    </w:p>
    <w:p w:rsidR="00D56758" w:rsidRPr="0047682B" w:rsidRDefault="00D56758" w:rsidP="00D56758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Note</w:t>
      </w:r>
    </w:p>
    <w:p w:rsidR="00D56758" w:rsidRPr="0047682B" w:rsidRDefault="00D56758" w:rsidP="00D56758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Each cell is colour coded (red or green) to indicate whether or not the conduit is suitable for the current selection of cables.</w:t>
      </w:r>
    </w:p>
    <w:p w:rsidR="00E16630" w:rsidRPr="0047682B" w:rsidRDefault="00E16630" w:rsidP="00E16630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lastRenderedPageBreak/>
        <w:t>Tables</w:t>
      </w:r>
    </w:p>
    <w:tbl>
      <w:tblPr>
        <w:tblW w:w="8945" w:type="dxa"/>
        <w:tblInd w:w="94" w:type="dxa"/>
        <w:tblLook w:val="04A0"/>
      </w:tblPr>
      <w:tblGrid>
        <w:gridCol w:w="3133"/>
        <w:gridCol w:w="1134"/>
        <w:gridCol w:w="2268"/>
        <w:gridCol w:w="2410"/>
      </w:tblGrid>
      <w:tr w:rsidR="00F02CC0" w:rsidRPr="0047682B" w:rsidTr="00F02CC0">
        <w:trPr>
          <w:trHeight w:val="405"/>
        </w:trPr>
        <w:tc>
          <w:tcPr>
            <w:tcW w:w="3133" w:type="dxa"/>
            <w:tcBorders>
              <w:top w:val="single" w:sz="8" w:space="0" w:color="185580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Type</w:t>
            </w:r>
          </w:p>
        </w:tc>
        <w:tc>
          <w:tcPr>
            <w:tcW w:w="1134" w:type="dxa"/>
            <w:tcBorders>
              <w:top w:val="single" w:sz="8" w:space="0" w:color="185580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Qty</w:t>
            </w:r>
          </w:p>
        </w:tc>
        <w:tc>
          <w:tcPr>
            <w:tcW w:w="2268" w:type="dxa"/>
            <w:tcBorders>
              <w:top w:val="single" w:sz="8" w:space="0" w:color="185580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Factor</w:t>
            </w:r>
          </w:p>
        </w:tc>
        <w:tc>
          <w:tcPr>
            <w:tcW w:w="2410" w:type="dxa"/>
            <w:tcBorders>
              <w:top w:val="single" w:sz="8" w:space="0" w:color="185580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Total</w:t>
            </w:r>
          </w:p>
        </w:tc>
      </w:tr>
      <w:tr w:rsidR="00F02CC0" w:rsidRPr="0047682B" w:rsidTr="00F02CC0">
        <w:trPr>
          <w:trHeight w:val="405"/>
        </w:trPr>
        <w:tc>
          <w:tcPr>
            <w:tcW w:w="3133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Solid 1.0mm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</w:tr>
      <w:tr w:rsidR="00F02CC0" w:rsidRPr="0047682B" w:rsidTr="00F02CC0">
        <w:trPr>
          <w:trHeight w:val="405"/>
        </w:trPr>
        <w:tc>
          <w:tcPr>
            <w:tcW w:w="3133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Solid 1.5mm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</w:tr>
      <w:tr w:rsidR="00F02CC0" w:rsidRPr="0047682B" w:rsidTr="00F02CC0">
        <w:trPr>
          <w:trHeight w:val="405"/>
        </w:trPr>
        <w:tc>
          <w:tcPr>
            <w:tcW w:w="3133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Solid 2.5mm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</w:tr>
      <w:tr w:rsidR="00F02CC0" w:rsidRPr="0047682B" w:rsidTr="00F02CC0">
        <w:trPr>
          <w:trHeight w:val="405"/>
        </w:trPr>
        <w:tc>
          <w:tcPr>
            <w:tcW w:w="3133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Stranded 1.5mm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</w:tr>
      <w:tr w:rsidR="00F02CC0" w:rsidRPr="0047682B" w:rsidTr="00F02CC0">
        <w:trPr>
          <w:trHeight w:val="405"/>
        </w:trPr>
        <w:tc>
          <w:tcPr>
            <w:tcW w:w="3133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Stranded 2.5mm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</w:tr>
      <w:tr w:rsidR="00F02CC0" w:rsidRPr="0047682B" w:rsidTr="00F02CC0">
        <w:trPr>
          <w:trHeight w:val="405"/>
        </w:trPr>
        <w:tc>
          <w:tcPr>
            <w:tcW w:w="3133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Stranded 4.0mm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</w:tr>
      <w:tr w:rsidR="00F02CC0" w:rsidRPr="0047682B" w:rsidTr="00F02CC0">
        <w:trPr>
          <w:trHeight w:val="405"/>
        </w:trPr>
        <w:tc>
          <w:tcPr>
            <w:tcW w:w="3133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Stranded 6.0mm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</w:tr>
      <w:tr w:rsidR="00F02CC0" w:rsidRPr="0047682B" w:rsidTr="00F02CC0">
        <w:trPr>
          <w:trHeight w:val="405"/>
        </w:trPr>
        <w:tc>
          <w:tcPr>
            <w:tcW w:w="3133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Stranded 10.0mm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</w:tr>
      <w:tr w:rsidR="00F02CC0" w:rsidRPr="0047682B" w:rsidTr="00F02CC0">
        <w:trPr>
          <w:trHeight w:val="405"/>
        </w:trPr>
        <w:tc>
          <w:tcPr>
            <w:tcW w:w="3133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Stranded 16.0mm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</w:tr>
      <w:tr w:rsidR="00F02CC0" w:rsidRPr="0047682B" w:rsidTr="00F02CC0">
        <w:trPr>
          <w:trHeight w:val="405"/>
        </w:trPr>
        <w:tc>
          <w:tcPr>
            <w:tcW w:w="3133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Stranded 25.0mm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</w:tr>
      <w:tr w:rsidR="00F02CC0" w:rsidRPr="0047682B" w:rsidTr="00F02CC0">
        <w:trPr>
          <w:trHeight w:val="405"/>
        </w:trPr>
        <w:tc>
          <w:tcPr>
            <w:tcW w:w="3133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noWrap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0</w:t>
            </w:r>
          </w:p>
        </w:tc>
      </w:tr>
    </w:tbl>
    <w:p w:rsidR="00F02CC0" w:rsidRPr="0047682B" w:rsidRDefault="00F02CC0" w:rsidP="00E16630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</w:p>
    <w:tbl>
      <w:tblPr>
        <w:tblW w:w="8945" w:type="dxa"/>
        <w:tblInd w:w="94" w:type="dxa"/>
        <w:tblLook w:val="04A0"/>
      </w:tblPr>
      <w:tblGrid>
        <w:gridCol w:w="4267"/>
        <w:gridCol w:w="4678"/>
      </w:tblGrid>
      <w:tr w:rsidR="00F02CC0" w:rsidRPr="0047682B" w:rsidTr="00F02CC0">
        <w:trPr>
          <w:trHeight w:val="435"/>
        </w:trPr>
        <w:tc>
          <w:tcPr>
            <w:tcW w:w="4267" w:type="dxa"/>
            <w:tcBorders>
              <w:top w:val="single" w:sz="8" w:space="0" w:color="185580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Conduit Diameter (mm)</w:t>
            </w:r>
          </w:p>
        </w:tc>
        <w:tc>
          <w:tcPr>
            <w:tcW w:w="4678" w:type="dxa"/>
            <w:tcBorders>
              <w:top w:val="single" w:sz="8" w:space="0" w:color="185580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Conduit Factor</w:t>
            </w:r>
          </w:p>
        </w:tc>
      </w:tr>
      <w:tr w:rsidR="00F02CC0" w:rsidRPr="0047682B" w:rsidTr="00F02CC0">
        <w:trPr>
          <w:trHeight w:val="405"/>
        </w:trPr>
        <w:tc>
          <w:tcPr>
            <w:tcW w:w="4267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290</w:t>
            </w:r>
          </w:p>
        </w:tc>
      </w:tr>
      <w:tr w:rsidR="00F02CC0" w:rsidRPr="0047682B" w:rsidTr="00F02CC0">
        <w:trPr>
          <w:trHeight w:val="405"/>
        </w:trPr>
        <w:tc>
          <w:tcPr>
            <w:tcW w:w="4267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460</w:t>
            </w:r>
          </w:p>
        </w:tc>
      </w:tr>
      <w:tr w:rsidR="00F02CC0" w:rsidRPr="0047682B" w:rsidTr="00F02CC0">
        <w:trPr>
          <w:trHeight w:val="405"/>
        </w:trPr>
        <w:tc>
          <w:tcPr>
            <w:tcW w:w="4267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800</w:t>
            </w:r>
          </w:p>
        </w:tc>
      </w:tr>
      <w:tr w:rsidR="00F02CC0" w:rsidRPr="0047682B" w:rsidTr="00F02CC0">
        <w:trPr>
          <w:trHeight w:val="405"/>
        </w:trPr>
        <w:tc>
          <w:tcPr>
            <w:tcW w:w="4267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1400</w:t>
            </w:r>
          </w:p>
        </w:tc>
      </w:tr>
      <w:tr w:rsidR="00F02CC0" w:rsidRPr="0047682B" w:rsidTr="00F02CC0">
        <w:trPr>
          <w:trHeight w:val="405"/>
        </w:trPr>
        <w:tc>
          <w:tcPr>
            <w:tcW w:w="4267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1900</w:t>
            </w:r>
          </w:p>
        </w:tc>
      </w:tr>
      <w:tr w:rsidR="00F02CC0" w:rsidRPr="0047682B" w:rsidTr="00F02CC0">
        <w:trPr>
          <w:trHeight w:val="405"/>
        </w:trPr>
        <w:tc>
          <w:tcPr>
            <w:tcW w:w="4267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3500</w:t>
            </w:r>
          </w:p>
        </w:tc>
      </w:tr>
      <w:tr w:rsidR="00F02CC0" w:rsidRPr="0047682B" w:rsidTr="00F02CC0">
        <w:trPr>
          <w:trHeight w:val="405"/>
        </w:trPr>
        <w:tc>
          <w:tcPr>
            <w:tcW w:w="4267" w:type="dxa"/>
            <w:tcBorders>
              <w:top w:val="nil"/>
              <w:left w:val="single" w:sz="8" w:space="0" w:color="185580"/>
              <w:bottom w:val="single" w:sz="8" w:space="0" w:color="185580"/>
              <w:right w:val="single" w:sz="8" w:space="0" w:color="185580"/>
            </w:tcBorders>
            <w:shd w:val="clear" w:color="000000" w:fill="FFFFFF"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185580"/>
              <w:right w:val="single" w:sz="8" w:space="0" w:color="185580"/>
            </w:tcBorders>
            <w:shd w:val="clear" w:color="000000" w:fill="FFFFFF"/>
            <w:hideMark/>
          </w:tcPr>
          <w:p w:rsidR="00F02CC0" w:rsidRPr="0047682B" w:rsidRDefault="00F02CC0" w:rsidP="00F02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5600</w:t>
            </w:r>
          </w:p>
        </w:tc>
      </w:tr>
    </w:tbl>
    <w:p w:rsidR="00887506" w:rsidRPr="0047682B" w:rsidRDefault="00887506" w:rsidP="002B39B1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</w:p>
    <w:p w:rsidR="00887506" w:rsidRPr="0047682B" w:rsidRDefault="00887506">
      <w:pPr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br w:type="page"/>
      </w:r>
    </w:p>
    <w:p w:rsidR="002B39B1" w:rsidRPr="0047682B" w:rsidRDefault="002B39B1" w:rsidP="002B39B1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lastRenderedPageBreak/>
        <w:t>Tasks</w:t>
      </w:r>
    </w:p>
    <w:p w:rsidR="002B39B1" w:rsidRPr="0047682B" w:rsidRDefault="002B39B1" w:rsidP="002B39B1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Find the smallest size conduit capable of safely containing the following combinations of cables in a short straight run. For each scenario state the total factors for cables and the factor for that conduit.</w:t>
      </w:r>
    </w:p>
    <w:p w:rsidR="002B39B1" w:rsidRPr="0047682B" w:rsidRDefault="002B39B1" w:rsidP="002B39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Six 1.5mm² stranded cables and three 6mm² stranded cables.</w:t>
      </w:r>
    </w:p>
    <w:p w:rsidR="002B39B1" w:rsidRPr="0047682B" w:rsidRDefault="002B39B1" w:rsidP="002B39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Nine 2.5mm² stranded cables and three 4mm² stranded cables.</w:t>
      </w:r>
    </w:p>
    <w:p w:rsidR="002B39B1" w:rsidRPr="0047682B" w:rsidRDefault="002B39B1" w:rsidP="002B39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Twelve 1.5mm² stranded cables and a 10mm² stranded cable.</w:t>
      </w:r>
    </w:p>
    <w:p w:rsidR="002B39B1" w:rsidRPr="0047682B" w:rsidRDefault="002B39B1" w:rsidP="002B39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Five 4mm² stranded cables.</w:t>
      </w:r>
    </w:p>
    <w:p w:rsidR="002B39B1" w:rsidRPr="0047682B" w:rsidRDefault="002B39B1" w:rsidP="002B39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Five 4mm² stranded cables.</w:t>
      </w:r>
    </w:p>
    <w:p w:rsidR="002B39B1" w:rsidRPr="0047682B" w:rsidRDefault="002B39B1" w:rsidP="002B39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Six 2.5mm² solid cables and six 6mm² stranded cables.</w:t>
      </w:r>
    </w:p>
    <w:p w:rsidR="002B39B1" w:rsidRPr="0047682B" w:rsidRDefault="002B39B1" w:rsidP="002B39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Five 10mm² stranded cables and three 6mm² stranded cables.</w:t>
      </w:r>
    </w:p>
    <w:p w:rsidR="002B39B1" w:rsidRPr="0047682B" w:rsidRDefault="002B39B1" w:rsidP="002B39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Sixteen 1.5mm² solid cables.</w:t>
      </w:r>
    </w:p>
    <w:p w:rsidR="002B39B1" w:rsidRPr="0047682B" w:rsidRDefault="002B39B1" w:rsidP="002B39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Sixteen 1.5mm² stranded cables.</w:t>
      </w:r>
    </w:p>
    <w:p w:rsidR="002B39B1" w:rsidRPr="0047682B" w:rsidRDefault="002B39B1" w:rsidP="002B39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Sixteen 1.5mm² solid cables and sixteen 1.5mm² stranded cables.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2B39B1" w:rsidRPr="0047682B" w:rsidTr="002B39B1">
        <w:tc>
          <w:tcPr>
            <w:tcW w:w="2310" w:type="dxa"/>
          </w:tcPr>
          <w:p w:rsidR="002B39B1" w:rsidRPr="0047682B" w:rsidRDefault="002B39B1" w:rsidP="00E425B3">
            <w:pPr>
              <w:spacing w:after="100" w:afterAutospacing="1" w:line="353" w:lineRule="atLeast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Question</w:t>
            </w:r>
          </w:p>
        </w:tc>
        <w:tc>
          <w:tcPr>
            <w:tcW w:w="2310" w:type="dxa"/>
          </w:tcPr>
          <w:p w:rsidR="002B39B1" w:rsidRPr="0047682B" w:rsidRDefault="002B39B1" w:rsidP="00E425B3">
            <w:pPr>
              <w:spacing w:after="100" w:afterAutospacing="1" w:line="353" w:lineRule="atLeast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Conduit Size</w:t>
            </w:r>
          </w:p>
        </w:tc>
        <w:tc>
          <w:tcPr>
            <w:tcW w:w="2311" w:type="dxa"/>
          </w:tcPr>
          <w:p w:rsidR="002B39B1" w:rsidRPr="0047682B" w:rsidRDefault="002B39B1" w:rsidP="00E425B3">
            <w:pPr>
              <w:spacing w:after="100" w:afterAutospacing="1" w:line="353" w:lineRule="atLeast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Cable Total</w:t>
            </w:r>
          </w:p>
        </w:tc>
        <w:tc>
          <w:tcPr>
            <w:tcW w:w="2311" w:type="dxa"/>
          </w:tcPr>
          <w:p w:rsidR="002B39B1" w:rsidRPr="0047682B" w:rsidRDefault="002B39B1" w:rsidP="00E425B3">
            <w:pPr>
              <w:spacing w:after="100" w:afterAutospacing="1" w:line="353" w:lineRule="atLeast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 xml:space="preserve">Conduit </w:t>
            </w:r>
            <w:proofErr w:type="spellStart"/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Fator</w:t>
            </w:r>
            <w:proofErr w:type="spellEnd"/>
          </w:p>
        </w:tc>
      </w:tr>
      <w:tr w:rsidR="002B39B1" w:rsidRPr="0047682B" w:rsidTr="002B39B1">
        <w:tc>
          <w:tcPr>
            <w:tcW w:w="2310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1</w:t>
            </w:r>
          </w:p>
        </w:tc>
        <w:tc>
          <w:tcPr>
            <w:tcW w:w="2310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2B39B1">
        <w:tc>
          <w:tcPr>
            <w:tcW w:w="2310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2</w:t>
            </w:r>
          </w:p>
        </w:tc>
        <w:tc>
          <w:tcPr>
            <w:tcW w:w="2310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2B39B1">
        <w:tc>
          <w:tcPr>
            <w:tcW w:w="2310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3</w:t>
            </w:r>
          </w:p>
        </w:tc>
        <w:tc>
          <w:tcPr>
            <w:tcW w:w="2310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2B39B1">
        <w:tc>
          <w:tcPr>
            <w:tcW w:w="2310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4</w:t>
            </w:r>
          </w:p>
        </w:tc>
        <w:tc>
          <w:tcPr>
            <w:tcW w:w="2310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2B39B1">
        <w:tc>
          <w:tcPr>
            <w:tcW w:w="2310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5</w:t>
            </w:r>
          </w:p>
        </w:tc>
        <w:tc>
          <w:tcPr>
            <w:tcW w:w="2310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2B39B1">
        <w:tc>
          <w:tcPr>
            <w:tcW w:w="2310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6</w:t>
            </w:r>
          </w:p>
        </w:tc>
        <w:tc>
          <w:tcPr>
            <w:tcW w:w="2310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2B39B1">
        <w:tc>
          <w:tcPr>
            <w:tcW w:w="2310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7</w:t>
            </w:r>
          </w:p>
        </w:tc>
        <w:tc>
          <w:tcPr>
            <w:tcW w:w="2310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2B39B1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EA0FFB"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8</w:t>
            </w:r>
          </w:p>
        </w:tc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EA0FFB"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9</w:t>
            </w:r>
          </w:p>
        </w:tc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EA0FFB"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10</w:t>
            </w:r>
          </w:p>
        </w:tc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</w:tbl>
    <w:p w:rsidR="002B39B1" w:rsidRPr="0047682B" w:rsidRDefault="002B39B1" w:rsidP="002B39B1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</w:p>
    <w:p w:rsidR="002B39B1" w:rsidRPr="0047682B" w:rsidRDefault="002B39B1" w:rsidP="002B39B1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</w:p>
    <w:p w:rsidR="002B39B1" w:rsidRPr="0047682B" w:rsidRDefault="002B39B1" w:rsidP="002B39B1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</w:p>
    <w:p w:rsidR="002B39B1" w:rsidRPr="0047682B" w:rsidRDefault="002B39B1" w:rsidP="002B39B1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</w:p>
    <w:p w:rsidR="002B39B1" w:rsidRPr="0047682B" w:rsidRDefault="002B39B1" w:rsidP="002B39B1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</w:p>
    <w:p w:rsidR="002B39B1" w:rsidRPr="0047682B" w:rsidRDefault="002B39B1" w:rsidP="002B39B1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</w:p>
    <w:p w:rsidR="002B39B1" w:rsidRPr="0047682B" w:rsidRDefault="002B39B1" w:rsidP="002B39B1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color w:val="000000" w:themeColor="text1"/>
          <w:lang w:eastAsia="en-GB"/>
        </w:rPr>
      </w:pPr>
    </w:p>
    <w:p w:rsidR="002B39B1" w:rsidRPr="0047682B" w:rsidRDefault="00E425B3" w:rsidP="00E425B3">
      <w:pPr>
        <w:pStyle w:val="NormalWeb"/>
        <w:shd w:val="clear" w:color="auto" w:fill="FFFFFF"/>
        <w:spacing w:before="0" w:beforeAutospacing="0" w:line="353" w:lineRule="atLeast"/>
        <w:rPr>
          <w:rFonts w:ascii="Comic Sans MS" w:hAnsi="Comic Sans MS"/>
          <w:color w:val="000000" w:themeColor="text1"/>
          <w:sz w:val="22"/>
          <w:szCs w:val="22"/>
        </w:rPr>
      </w:pPr>
      <w:r w:rsidRPr="0047682B">
        <w:rPr>
          <w:rFonts w:ascii="Comic Sans MS" w:hAnsi="Comic Sans MS"/>
          <w:color w:val="000000" w:themeColor="text1"/>
          <w:sz w:val="22"/>
          <w:szCs w:val="22"/>
        </w:rPr>
        <w:lastRenderedPageBreak/>
        <w:t>Find the maximum number of the following cables that can be safely contained in the specified conduits in a short straight run. For each scenario state the total factors for cables and the factor for that conduit.</w:t>
      </w:r>
    </w:p>
    <w:p w:rsidR="002B39B1" w:rsidRPr="0047682B" w:rsidRDefault="002B39B1" w:rsidP="002B39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1.5mm² stranded cables in 20mm conduit.</w:t>
      </w:r>
    </w:p>
    <w:p w:rsidR="002B39B1" w:rsidRPr="0047682B" w:rsidRDefault="002B39B1" w:rsidP="002B39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4mm² stranded cables in 25mm conduit.</w:t>
      </w:r>
    </w:p>
    <w:p w:rsidR="002B39B1" w:rsidRPr="0047682B" w:rsidRDefault="002B39B1" w:rsidP="002B39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6mm² stranded cables in 20mm conduit.</w:t>
      </w:r>
    </w:p>
    <w:p w:rsidR="002B39B1" w:rsidRPr="0047682B" w:rsidRDefault="002B39B1" w:rsidP="002B39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6mm² stranded cables in 32mm conduit.</w:t>
      </w:r>
    </w:p>
    <w:p w:rsidR="002B39B1" w:rsidRPr="0047682B" w:rsidRDefault="002B39B1" w:rsidP="002B39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1mm² solid cables in 32mm conduit.</w:t>
      </w:r>
    </w:p>
    <w:p w:rsidR="002B39B1" w:rsidRPr="0047682B" w:rsidRDefault="002B39B1" w:rsidP="002B39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1mm² stranded cables in 32mm conduit.</w:t>
      </w:r>
    </w:p>
    <w:p w:rsidR="002B39B1" w:rsidRPr="0047682B" w:rsidRDefault="002B39B1" w:rsidP="002B39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1mm² solid cables in 32mm conduit.</w:t>
      </w:r>
    </w:p>
    <w:p w:rsidR="002B39B1" w:rsidRPr="0047682B" w:rsidRDefault="002B39B1" w:rsidP="002B39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1mm² stranded cables in 32mm conduit.</w:t>
      </w:r>
    </w:p>
    <w:p w:rsidR="002B39B1" w:rsidRPr="0047682B" w:rsidRDefault="002B39B1" w:rsidP="002B39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10mm² stranded cables in 32mm conduit.</w:t>
      </w:r>
    </w:p>
    <w:p w:rsidR="002B39B1" w:rsidRPr="0047682B" w:rsidRDefault="002B39B1" w:rsidP="002B39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  <w:r w:rsidRPr="0047682B">
        <w:rPr>
          <w:rFonts w:ascii="Comic Sans MS" w:eastAsia="Times New Roman" w:hAnsi="Comic Sans MS" w:cs="Times New Roman"/>
          <w:color w:val="000000" w:themeColor="text1"/>
          <w:lang w:eastAsia="en-GB"/>
        </w:rPr>
        <w:t>6mm² stranded cables in 25mm conduit.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2B39B1" w:rsidRPr="0047682B" w:rsidTr="00EA0FFB">
        <w:tc>
          <w:tcPr>
            <w:tcW w:w="2310" w:type="dxa"/>
          </w:tcPr>
          <w:p w:rsidR="002B39B1" w:rsidRPr="0047682B" w:rsidRDefault="002B39B1" w:rsidP="00E425B3">
            <w:pPr>
              <w:spacing w:after="100" w:afterAutospacing="1" w:line="353" w:lineRule="atLeast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Question</w:t>
            </w:r>
          </w:p>
        </w:tc>
        <w:tc>
          <w:tcPr>
            <w:tcW w:w="2310" w:type="dxa"/>
          </w:tcPr>
          <w:p w:rsidR="002B39B1" w:rsidRPr="0047682B" w:rsidRDefault="00E425B3" w:rsidP="00E425B3">
            <w:pPr>
              <w:spacing w:after="100" w:afterAutospacing="1" w:line="353" w:lineRule="atLeast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Cable count</w:t>
            </w:r>
          </w:p>
        </w:tc>
        <w:tc>
          <w:tcPr>
            <w:tcW w:w="2311" w:type="dxa"/>
          </w:tcPr>
          <w:p w:rsidR="002B39B1" w:rsidRPr="0047682B" w:rsidRDefault="002B39B1" w:rsidP="00E425B3">
            <w:pPr>
              <w:spacing w:after="100" w:afterAutospacing="1" w:line="353" w:lineRule="atLeast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Cable Total</w:t>
            </w:r>
          </w:p>
        </w:tc>
        <w:tc>
          <w:tcPr>
            <w:tcW w:w="2311" w:type="dxa"/>
          </w:tcPr>
          <w:p w:rsidR="002B39B1" w:rsidRPr="0047682B" w:rsidRDefault="002B39B1" w:rsidP="00E425B3">
            <w:pPr>
              <w:spacing w:after="100" w:afterAutospacing="1" w:line="353" w:lineRule="atLeast"/>
              <w:jc w:val="center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 xml:space="preserve">Conduit </w:t>
            </w:r>
            <w:proofErr w:type="spellStart"/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Fator</w:t>
            </w:r>
            <w:proofErr w:type="spellEnd"/>
          </w:p>
        </w:tc>
      </w:tr>
      <w:tr w:rsidR="002B39B1" w:rsidRPr="0047682B" w:rsidTr="00EA0FFB"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1</w:t>
            </w:r>
          </w:p>
        </w:tc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EA0FFB"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2</w:t>
            </w:r>
          </w:p>
        </w:tc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EA0FFB"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3</w:t>
            </w:r>
          </w:p>
        </w:tc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EA0FFB"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4</w:t>
            </w:r>
          </w:p>
        </w:tc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EA0FFB"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5</w:t>
            </w:r>
          </w:p>
        </w:tc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EA0FFB"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6</w:t>
            </w:r>
          </w:p>
        </w:tc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EA0FFB"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7</w:t>
            </w:r>
          </w:p>
        </w:tc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EA0FFB"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8</w:t>
            </w:r>
          </w:p>
        </w:tc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EA0FFB"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9</w:t>
            </w:r>
          </w:p>
        </w:tc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  <w:tr w:rsidR="002B39B1" w:rsidRPr="0047682B" w:rsidTr="00EA0FFB"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  <w:r w:rsidRPr="0047682B"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  <w:t>10</w:t>
            </w:r>
          </w:p>
        </w:tc>
        <w:tc>
          <w:tcPr>
            <w:tcW w:w="2310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  <w:tc>
          <w:tcPr>
            <w:tcW w:w="2311" w:type="dxa"/>
          </w:tcPr>
          <w:p w:rsidR="002B39B1" w:rsidRPr="0047682B" w:rsidRDefault="002B39B1" w:rsidP="00EA0FFB">
            <w:pPr>
              <w:spacing w:after="100" w:afterAutospacing="1" w:line="353" w:lineRule="atLeast"/>
              <w:rPr>
                <w:rFonts w:ascii="Comic Sans MS" w:eastAsia="Times New Roman" w:hAnsi="Comic Sans MS" w:cs="Times New Roman"/>
                <w:color w:val="000000" w:themeColor="text1"/>
                <w:lang w:eastAsia="en-GB"/>
              </w:rPr>
            </w:pPr>
          </w:p>
        </w:tc>
      </w:tr>
    </w:tbl>
    <w:p w:rsidR="002B39B1" w:rsidRPr="0047682B" w:rsidRDefault="002B39B1" w:rsidP="002B39B1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 w:themeColor="text1"/>
          <w:lang w:eastAsia="en-GB"/>
        </w:rPr>
      </w:pPr>
    </w:p>
    <w:sectPr w:rsidR="002B39B1" w:rsidRPr="0047682B" w:rsidSect="00E32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0D9"/>
    <w:multiLevelType w:val="multilevel"/>
    <w:tmpl w:val="5E92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97811"/>
    <w:multiLevelType w:val="multilevel"/>
    <w:tmpl w:val="ECDC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C834F8"/>
    <w:multiLevelType w:val="multilevel"/>
    <w:tmpl w:val="AEAC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626E45"/>
    <w:multiLevelType w:val="multilevel"/>
    <w:tmpl w:val="2FE0F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1931B0"/>
    <w:multiLevelType w:val="multilevel"/>
    <w:tmpl w:val="AE7C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86527"/>
    <w:multiLevelType w:val="multilevel"/>
    <w:tmpl w:val="6C88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71ED2"/>
    <w:rsid w:val="000608B5"/>
    <w:rsid w:val="0029328C"/>
    <w:rsid w:val="002B39B1"/>
    <w:rsid w:val="003C0144"/>
    <w:rsid w:val="004333B6"/>
    <w:rsid w:val="0047682B"/>
    <w:rsid w:val="00546F9B"/>
    <w:rsid w:val="005D1A6E"/>
    <w:rsid w:val="00614B7E"/>
    <w:rsid w:val="006B5F89"/>
    <w:rsid w:val="00887506"/>
    <w:rsid w:val="00B621CA"/>
    <w:rsid w:val="00D56758"/>
    <w:rsid w:val="00E16630"/>
    <w:rsid w:val="00E320FA"/>
    <w:rsid w:val="00E425B3"/>
    <w:rsid w:val="00E71ED2"/>
    <w:rsid w:val="00F02CC0"/>
    <w:rsid w:val="00FC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B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Eyre</dc:creator>
  <cp:lastModifiedBy>Bob Eyre</cp:lastModifiedBy>
  <cp:revision>5</cp:revision>
  <dcterms:created xsi:type="dcterms:W3CDTF">2020-03-30T15:52:00Z</dcterms:created>
  <dcterms:modified xsi:type="dcterms:W3CDTF">2020-03-30T17:58:00Z</dcterms:modified>
</cp:coreProperties>
</file>